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בעידן ה-AI</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המושג הזיה (hallucination) של מודל שפה</w:t>
      </w:r>
    </w:p>
    <w:p>
      <w:pPr>
        <w:bidi/>
        <w:spacing w:after="80"/>
        <w:jc w:val="right"/>
      </w:pPr>
      <w:r>
        <w:rPr>
          <w:rFonts w:ascii="Arial" w:hAnsi="Arial" w:cs="Arial" w:eastAsia="Arial"/>
          <w:lang w:val="he-IL" w:bidi="he-IL"/>
          <w:sz w:val="22"/>
          <w:rtl/>
          <w:szCs w:val="22"/>
        </w:rPr>
        <w:t>• להבין את סולם AIAS ואת ההמלצה לרמת שימוש בסוגי משימות שונות</w:t>
      </w:r>
    </w:p>
    <w:p>
      <w:pPr>
        <w:bidi/>
        <w:spacing w:after="80"/>
        <w:jc w:val="right"/>
      </w:pPr>
      <w:r>
        <w:rPr>
          <w:rFonts w:ascii="Arial" w:hAnsi="Arial" w:cs="Arial" w:eastAsia="Arial"/>
          <w:lang w:val="he-IL" w:bidi="he-IL"/>
          <w:sz w:val="22"/>
          <w:rtl/>
          <w:szCs w:val="22"/>
        </w:rPr>
        <w:t>• לתרגל כתיבת פרומפט מדויק לבניית חידון לימודי</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מידע שגוי או מומצא שמוצג בביטחון</w:t>
      </w:r>
    </w:p>
    <w:p>
      <w:pPr>
        <w:bidi/>
        <w:spacing w:after="40"/>
        <w:jc w:val="right"/>
      </w:pPr>
      <w:r>
        <w:rPr>
          <w:rFonts w:ascii="Arial" w:hAnsi="Arial" w:cs="Arial" w:eastAsia="Arial"/>
          <w:lang w:val="he-IL" w:bidi="he-IL"/>
          <w:sz w:val="22"/>
          <w:rtl/>
          <w:szCs w:val="22"/>
        </w:rPr>
        <w:t>2. ג – רמה 3-4</w:t>
      </w:r>
    </w:p>
    <w:p>
      <w:pPr>
        <w:bidi/>
        <w:spacing w:after="40"/>
        <w:jc w:val="right"/>
      </w:pPr>
      <w:r>
        <w:rPr>
          <w:rFonts w:ascii="Arial" w:hAnsi="Arial" w:cs="Arial" w:eastAsia="Arial"/>
          <w:lang w:val="he-IL" w:bidi="he-IL"/>
          <w:sz w:val="22"/>
          <w:rtl/>
          <w:szCs w:val="22"/>
        </w:rPr>
        <w:t>3. ד – רמה 5</w:t>
      </w:r>
    </w:p>
    <w:p>
      <w:pPr>
        <w:bidi/>
        <w:spacing w:after="40"/>
        <w:jc w:val="right"/>
      </w:pPr>
      <w:r>
        <w:rPr>
          <w:rFonts w:ascii="Arial" w:hAnsi="Arial" w:cs="Arial" w:eastAsia="Arial"/>
          <w:lang w:val="he-IL" w:bidi="he-IL"/>
          <w:sz w:val="22"/>
          <w:rtl/>
          <w:szCs w:val="22"/>
        </w:rPr>
        <w:t>4. א – רמה 1</w:t>
      </w:r>
    </w:p>
    <w:p>
      <w:pPr>
        <w:bidi/>
        <w:spacing w:after="40"/>
        <w:jc w:val="right"/>
      </w:pPr>
      <w:r>
        <w:rPr>
          <w:rFonts w:ascii="Arial" w:hAnsi="Arial" w:cs="Arial" w:eastAsia="Arial"/>
          <w:lang w:val="he-IL" w:bidi="he-IL"/>
          <w:sz w:val="22"/>
          <w:rtl/>
          <w:szCs w:val="22"/>
        </w:rPr>
        <w:t>5. ב – לעזור להבין מיד אם התשובה נכונה</w:t>
      </w:r>
    </w:p>
    <w:p>
      <w:pPr>
        <w:bidi/>
        <w:spacing w:after="40"/>
        <w:jc w:val="right"/>
      </w:pPr>
      <w:r>
        <w:rPr>
          <w:rFonts w:ascii="Arial" w:hAnsi="Arial" w:cs="Arial" w:eastAsia="Arial"/>
          <w:lang w:val="he-IL" w:bidi="he-IL"/>
          <w:sz w:val="22"/>
          <w:rtl/>
          <w:szCs w:val="22"/>
        </w:rPr>
        <w:t>6. ב – שאלות הבנה, יישום ושאלת עמדה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הזיה היא דווקא מידע שגוי או מומצא שמוצג בביטחון.</w:t>
      </w:r>
    </w:p>
    <w:p>
      <w:pPr>
        <w:bidi/>
        <w:spacing w:after="40"/>
        <w:jc w:val="right"/>
      </w:pPr>
      <w:r>
        <w:rPr>
          <w:rFonts w:ascii="Arial" w:hAnsi="Arial" w:cs="Arial" w:eastAsia="Arial"/>
          <w:lang w:val="he-IL" w:bidi="he-IL"/>
          <w:sz w:val="22"/>
          <w:rtl/>
          <w:szCs w:val="22"/>
        </w:rPr>
        <w:t>2. נכון – כך צוין בהמלצה.</w:t>
      </w:r>
    </w:p>
    <w:p>
      <w:pPr>
        <w:bidi/>
        <w:spacing w:after="40"/>
        <w:jc w:val="right"/>
      </w:pPr>
      <w:r>
        <w:rPr>
          <w:rFonts w:ascii="Arial" w:hAnsi="Arial" w:cs="Arial" w:eastAsia="Arial"/>
          <w:lang w:val="he-IL" w:bidi="he-IL"/>
          <w:sz w:val="22"/>
          <w:rtl/>
          <w:szCs w:val="22"/>
        </w:rPr>
        <w:t>3. לא נכון – בהגנה בעל פה ובכתיבה בכיתה מומלצת רמה 1, הנמוכה.</w:t>
      </w:r>
    </w:p>
    <w:p>
      <w:pPr>
        <w:bidi/>
        <w:spacing w:after="40"/>
        <w:jc w:val="right"/>
      </w:pPr>
      <w:r>
        <w:rPr>
          <w:rFonts w:ascii="Arial" w:hAnsi="Arial" w:cs="Arial" w:eastAsia="Arial"/>
          <w:lang w:val="he-IL" w:bidi="he-IL"/>
          <w:sz w:val="22"/>
          <w:rtl/>
          <w:szCs w:val="22"/>
        </w:rPr>
        <w:t>4. נכון – כך מוצע בדף כדרך העברה.</w:t>
      </w:r>
    </w:p>
    <w:p>
      <w:pPr>
        <w:bidi/>
        <w:spacing w:after="40"/>
        <w:jc w:val="right"/>
      </w:pPr>
      <w:r>
        <w:rPr>
          <w:rFonts w:ascii="Arial" w:hAnsi="Arial" w:cs="Arial" w:eastAsia="Arial"/>
          <w:lang w:val="he-IL" w:bidi="he-IL"/>
          <w:sz w:val="22"/>
          <w:rtl/>
          <w:szCs w:val="22"/>
        </w:rPr>
        <w:t>5. לא נכון – מומלץ לכלול שאלה אחת של עמדה מנומקת.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שגוי</w:t>
      </w:r>
    </w:p>
    <w:p>
      <w:pPr>
        <w:bidi/>
        <w:spacing w:after="40"/>
        <w:jc w:val="right"/>
      </w:pPr>
      <w:r>
        <w:rPr>
          <w:rFonts w:ascii="Arial" w:hAnsi="Arial" w:cs="Arial" w:eastAsia="Arial"/>
          <w:lang w:val="he-IL" w:bidi="he-IL"/>
          <w:sz w:val="22"/>
          <w:rtl/>
          <w:szCs w:val="22"/>
        </w:rPr>
        <w:t>2. 3-4</w:t>
      </w:r>
    </w:p>
    <w:p>
      <w:pPr>
        <w:bidi/>
        <w:spacing w:after="40"/>
        <w:jc w:val="right"/>
      </w:pPr>
      <w:r>
        <w:rPr>
          <w:rFonts w:ascii="Arial" w:hAnsi="Arial" w:cs="Arial" w:eastAsia="Arial"/>
          <w:lang w:val="he-IL" w:bidi="he-IL"/>
          <w:sz w:val="22"/>
          <w:rtl/>
          <w:szCs w:val="22"/>
        </w:rPr>
        <w:t>3. 5</w:t>
      </w:r>
    </w:p>
    <w:p>
      <w:pPr>
        <w:bidi/>
        <w:spacing w:after="40"/>
        <w:jc w:val="right"/>
      </w:pPr>
      <w:r>
        <w:rPr>
          <w:rFonts w:ascii="Arial" w:hAnsi="Arial" w:cs="Arial" w:eastAsia="Arial"/>
          <w:lang w:val="he-IL" w:bidi="he-IL"/>
          <w:sz w:val="22"/>
          <w:rtl/>
          <w:szCs w:val="22"/>
        </w:rPr>
        <w:t>4. 1</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(הגנה בעל פה וכתיבה בכיתה)</w:t>
      </w:r>
    </w:p>
    <w:p>
      <w:pPr>
        <w:bidi/>
        <w:spacing w:after="40"/>
        <w:jc w:val="right"/>
      </w:pPr>
      <w:r>
        <w:rPr>
          <w:rFonts w:ascii="Arial" w:hAnsi="Arial" w:cs="Arial" w:eastAsia="Arial"/>
          <w:lang w:val="he-IL" w:bidi="he-IL"/>
          <w:sz w:val="22"/>
          <w:rtl/>
          <w:szCs w:val="22"/>
        </w:rPr>
        <w:t>2 – ד (עבודות חקר ותוצרים)</w:t>
      </w:r>
    </w:p>
    <w:p>
      <w:pPr>
        <w:bidi/>
        <w:spacing w:after="40"/>
        <w:jc w:val="right"/>
      </w:pPr>
      <w:r>
        <w:rPr>
          <w:rFonts w:ascii="Arial" w:hAnsi="Arial" w:cs="Arial" w:eastAsia="Arial"/>
          <w:lang w:val="he-IL" w:bidi="he-IL"/>
          <w:sz w:val="22"/>
          <w:rtl/>
          <w:szCs w:val="22"/>
        </w:rPr>
        <w:t>3 – א (פרויקטים יזמיים)</w:t>
      </w:r>
    </w:p>
    <w:p>
      <w:pPr>
        <w:bidi/>
        <w:spacing w:after="40"/>
        <w:jc w:val="right"/>
      </w:pPr>
      <w:r>
        <w:rPr>
          <w:rFonts w:ascii="Arial" w:hAnsi="Arial" w:cs="Arial" w:eastAsia="Arial"/>
          <w:lang w:val="he-IL" w:bidi="he-IL"/>
          <w:sz w:val="22"/>
          <w:rtl/>
          <w:szCs w:val="22"/>
        </w:rPr>
        <w:t>4 – ה (מידע שגוי שמוצג בביטחון)</w:t>
      </w:r>
    </w:p>
    <w:p>
      <w:pPr>
        <w:bidi/>
        <w:spacing w:after="40"/>
        <w:jc w:val="right"/>
      </w:pPr>
      <w:r>
        <w:rPr>
          <w:rFonts w:ascii="Arial" w:hAnsi="Arial" w:cs="Arial" w:eastAsia="Arial"/>
          <w:lang w:val="he-IL" w:bidi="he-IL"/>
          <w:sz w:val="22"/>
          <w:rtl/>
          <w:szCs w:val="22"/>
        </w:rPr>
        <w:t>5 – ב (הנחיה שכותבים כדי לקבל תשובה ממודל שפה)</w:t>
      </w:r>
    </w:p>
    <w:p>
      <w:pPr>
        <w:bidi/>
        <w:pStyle w:val="Heading3"/>
        <w:spacing w:after="80"/>
        <w:jc w:val="right"/>
      </w:pPr>
      <w:r>
        <w:rPr>
          <w:rFonts w:ascii="Arial" w:hAnsi="Arial" w:cs="Arial" w:eastAsia="Arial"/>
          <w:lang w:val="he-IL" w:bidi="he-IL"/>
          <w:b/>
          <w:color w:val="805AD5"/>
          <w:sz w:val="26"/>
          <w:rtl/>
          <w:szCs w:val="26"/>
          <w:bCs/>
        </w:rPr>
        <w:t>חלק ה׳ – סדר נכון – בניית פרומפט לחידון</w:t>
      </w:r>
    </w:p>
    <w:p>
      <w:pPr>
        <w:bidi/>
        <w:spacing w:after="40"/>
        <w:jc w:val="right"/>
      </w:pPr>
      <w:r>
        <w:rPr>
          <w:rFonts w:ascii="Arial" w:hAnsi="Arial" w:cs="Arial" w:eastAsia="Arial"/>
          <w:lang w:val="he-IL" w:bidi="he-IL"/>
          <w:sz w:val="22"/>
          <w:rtl/>
          <w:szCs w:val="22"/>
        </w:rPr>
        <w:t>1. להגדיר נושא וכיתה</w:t>
      </w:r>
    </w:p>
    <w:p>
      <w:pPr>
        <w:bidi/>
        <w:spacing w:after="40"/>
        <w:jc w:val="right"/>
      </w:pPr>
      <w:r>
        <w:rPr>
          <w:rFonts w:ascii="Arial" w:hAnsi="Arial" w:cs="Arial" w:eastAsia="Arial"/>
          <w:lang w:val="he-IL" w:bidi="he-IL"/>
          <w:sz w:val="22"/>
          <w:rtl/>
          <w:szCs w:val="22"/>
        </w:rPr>
        <w:t>2. לקבוע מספר שאלות</w:t>
      </w:r>
    </w:p>
    <w:p>
      <w:pPr>
        <w:bidi/>
        <w:spacing w:after="40"/>
        <w:jc w:val="right"/>
      </w:pPr>
      <w:r>
        <w:rPr>
          <w:rFonts w:ascii="Arial" w:hAnsi="Arial" w:cs="Arial" w:eastAsia="Arial"/>
          <w:lang w:val="he-IL" w:bidi="he-IL"/>
          <w:sz w:val="22"/>
          <w:rtl/>
          <w:szCs w:val="22"/>
        </w:rPr>
        <w:t>3. לבקש שאלות הבנה, יישום ושאלת עמדה</w:t>
      </w:r>
    </w:p>
    <w:p>
      <w:pPr>
        <w:bidi/>
        <w:spacing w:after="40"/>
        <w:jc w:val="right"/>
      </w:pPr>
      <w:r>
        <w:rPr>
          <w:rFonts w:ascii="Arial" w:hAnsi="Arial" w:cs="Arial" w:eastAsia="Arial"/>
          <w:lang w:val="he-IL" w:bidi="he-IL"/>
          <w:sz w:val="22"/>
          <w:rtl/>
          <w:szCs w:val="22"/>
        </w:rPr>
        <w:t>4. לבקש משוב קצר לכל תשובה</w:t>
      </w:r>
    </w:p>
    <w:p>
      <w:pPr>
        <w:bidi/>
        <w:spacing w:after="40"/>
        <w:jc w:val="right"/>
      </w:pPr>
      <w:r>
        <w:rPr>
          <w:rFonts w:ascii="Arial" w:hAnsi="Arial" w:cs="Arial" w:eastAsia="Arial"/>
          <w:lang w:val="he-IL" w:bidi="he-IL"/>
          <w:sz w:val="22"/>
          <w:rtl/>
          <w:szCs w:val="22"/>
        </w:rPr>
        <w:t>5. להקפיד שאי אפשר לענות בהעתקה</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spacing w:after="40"/>
        <w:jc w:val="right"/>
      </w:pPr>
      <w:r>
        <w:rPr>
          <w:rFonts w:ascii="Arial" w:hAnsi="Arial" w:cs="Arial" w:eastAsia="Arial"/>
          <w:lang w:val="he-IL" w:bidi="he-IL"/>
          <w:sz w:val="22"/>
          <w:rtl/>
          <w:szCs w:val="22"/>
        </w:rPr>
        <w:t>1. ברמה 1 כמעט אין שימוש בעזרת בינה מלאכותית, המשימה נעשית באופן עצמאי. ברמה 5 מותר להיעזר בה בהרחבה, למשל בפיתוח רעיון בפרויקט יזמי.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מסביר שמדובר במידע שגוי או מומצא המוצג בביטחון</w:t>
      </w:r>
    </w:p>
    <w:p>
      <w:pPr>
        <w:bidi/>
        <w:spacing w:after="80"/>
        <w:jc w:val="right"/>
      </w:pPr>
      <w:r>
        <w:rPr>
          <w:rFonts w:ascii="Arial" w:hAnsi="Arial" w:cs="Arial" w:eastAsia="Arial"/>
          <w:lang w:val="he-IL" w:bidi="he-IL"/>
          <w:sz w:val="22"/>
          <w:rtl/>
          <w:szCs w:val="22"/>
        </w:rPr>
        <w:t>• התלמיד מזהה רמה 3-4</w:t>
      </w:r>
    </w:p>
    <w:p>
      <w:pPr>
        <w:bidi/>
        <w:spacing w:after="80"/>
        <w:jc w:val="right"/>
      </w:pPr>
      <w:r>
        <w:rPr>
          <w:rFonts w:ascii="Arial" w:hAnsi="Arial" w:cs="Arial" w:eastAsia="Arial"/>
          <w:lang w:val="he-IL" w:bidi="he-IL"/>
          <w:sz w:val="22"/>
          <w:rtl/>
          <w:szCs w:val="22"/>
        </w:rPr>
        <w:t>• התלמיד מזכיר שאלות הבנה, יישום, שאלת עמדה ומניעת העתקה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להקרין את החידון במליאה ולענות יחד לפני העבודה העצמית</w:t>
      </w:r>
    </w:p>
    <w:p>
      <w:pPr>
        <w:bidi/>
        <w:spacing w:after="80"/>
        <w:jc w:val="right"/>
      </w:pPr>
      <w:r>
        <w:rPr>
          <w:rFonts w:ascii="Arial" w:hAnsi="Arial" w:cs="Arial" w:eastAsia="Arial"/>
          <w:lang w:val="he-IL" w:bidi="he-IL"/>
          <w:sz w:val="22"/>
          <w:rtl/>
          <w:szCs w:val="22"/>
        </w:rPr>
        <w:t>• כדאי להדגיש שהסולם הוא המלצה כללית ולא חוק נוקשה</w:t>
      </w:r>
    </w:p>
    <w:p>
      <w:pPr>
        <w:bidi/>
        <w:spacing w:after="80"/>
        <w:jc w:val="right"/>
      </w:pPr>
      <w:r>
        <w:rPr>
          <w:rFonts w:ascii="Arial" w:hAnsi="Arial" w:cs="Arial" w:eastAsia="Arial"/>
          <w:lang w:val="he-IL" w:bidi="he-IL"/>
          <w:sz w:val="22"/>
          <w:rtl/>
          <w:szCs w:val="22"/>
        </w:rPr>
        <w:t>• מומלץ לדון בכיתה בדוגמה אישית להזיה שתלמיד נתקל 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בעידן ה-AI</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זה נלמד איך משתמשים בכלי בינה מלאכותית בצורה אחראית בלימודים, מהי הזיה של מודל שפה, ומה ההמלצות לרמת שימוש בסוגי משימות שונות כמו עבודת חקר, פרויקט יזמי והגנה בעל פה.</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המשמעות של "הזיה" של מודל שפה?</w:t>
      </w:r>
    </w:p>
    <w:p>
      <w:pPr>
        <w:bidi/>
        <w:spacing w:after="20"/>
        <w:jc w:val="right"/>
      </w:pPr>
      <w:r>
        <w:rPr>
          <w:rFonts w:ascii="Arial" w:hAnsi="Arial" w:cs="Arial" w:eastAsia="Arial"/>
          <w:lang w:val="he-IL" w:bidi="he-IL"/>
          <w:sz w:val="24"/>
          <w:rtl/>
          <w:szCs w:val="24"/>
        </w:rPr>
        <w:t xml:space="preserve">      ☐ א. שגיאת הקלדה</w:t>
      </w:r>
    </w:p>
    <w:p>
      <w:pPr>
        <w:bidi/>
        <w:spacing w:after="20"/>
        <w:jc w:val="right"/>
      </w:pPr>
      <w:r>
        <w:rPr>
          <w:rFonts w:ascii="Arial" w:hAnsi="Arial" w:cs="Arial" w:eastAsia="Arial"/>
          <w:lang w:val="he-IL" w:bidi="he-IL"/>
          <w:sz w:val="24"/>
          <w:rtl/>
          <w:szCs w:val="24"/>
        </w:rPr>
        <w:t xml:space="preserve">      ☐ ב. מידע שגוי או מומצא שמוצג בביטחון</w:t>
      </w:r>
    </w:p>
    <w:p>
      <w:pPr>
        <w:bidi/>
        <w:spacing w:after="20"/>
        <w:jc w:val="right"/>
      </w:pPr>
      <w:r>
        <w:rPr>
          <w:rFonts w:ascii="Arial" w:hAnsi="Arial" w:cs="Arial" w:eastAsia="Arial"/>
          <w:lang w:val="he-IL" w:bidi="he-IL"/>
          <w:sz w:val="24"/>
          <w:rtl/>
          <w:szCs w:val="24"/>
        </w:rPr>
        <w:t xml:space="preserve">      ☐ ג. ניתוק מהאינטרנט</w:t>
      </w:r>
    </w:p>
    <w:p>
      <w:pPr>
        <w:bidi/>
        <w:spacing w:after="20"/>
        <w:jc w:val="right"/>
      </w:pPr>
      <w:r>
        <w:rPr>
          <w:rFonts w:ascii="Arial" w:hAnsi="Arial" w:cs="Arial" w:eastAsia="Arial"/>
          <w:lang w:val="he-IL" w:bidi="he-IL"/>
          <w:sz w:val="24"/>
          <w:rtl/>
          <w:szCs w:val="24"/>
        </w:rPr>
        <w:t xml:space="preserve">      ☐ ד. תשובה קצרה מדי</w:t>
      </w:r>
    </w:p>
    <w:p>
      <w:pPr>
        <w:bidi/>
        <w:spacing w:after="20"/>
        <w:jc w:val="right"/>
      </w:pPr>
      <w:r>
        <w:rPr>
          <w:rFonts w:ascii="Arial" w:hAnsi="Arial" w:cs="Arial" w:eastAsia="Arial"/>
          <w:lang w:val="he-IL" w:bidi="he-IL"/>
          <w:b/>
          <w:sz w:val="24"/>
          <w:rtl/>
          <w:szCs w:val="24"/>
          <w:bCs/>
        </w:rPr>
        <w:t>2. באיזו רמת AIAS מומלץ להשתמש בעבודות חקר ותוצרים?</w:t>
      </w:r>
    </w:p>
    <w:p>
      <w:pPr>
        <w:bidi/>
        <w:spacing w:after="20"/>
        <w:jc w:val="right"/>
      </w:pPr>
      <w:r>
        <w:rPr>
          <w:rFonts w:ascii="Arial" w:hAnsi="Arial" w:cs="Arial" w:eastAsia="Arial"/>
          <w:lang w:val="he-IL" w:bidi="he-IL"/>
          <w:sz w:val="24"/>
          <w:rtl/>
          <w:szCs w:val="24"/>
        </w:rPr>
        <w:t xml:space="preserve">      ☐ א. רמה 0</w:t>
      </w:r>
    </w:p>
    <w:p>
      <w:pPr>
        <w:bidi/>
        <w:spacing w:after="20"/>
        <w:jc w:val="right"/>
      </w:pPr>
      <w:r>
        <w:rPr>
          <w:rFonts w:ascii="Arial" w:hAnsi="Arial" w:cs="Arial" w:eastAsia="Arial"/>
          <w:lang w:val="he-IL" w:bidi="he-IL"/>
          <w:sz w:val="24"/>
          <w:rtl/>
          <w:szCs w:val="24"/>
        </w:rPr>
        <w:t xml:space="preserve">      ☐ ב. רמה 1</w:t>
      </w:r>
    </w:p>
    <w:p>
      <w:pPr>
        <w:bidi/>
        <w:spacing w:after="20"/>
        <w:jc w:val="right"/>
      </w:pPr>
      <w:r>
        <w:rPr>
          <w:rFonts w:ascii="Arial" w:hAnsi="Arial" w:cs="Arial" w:eastAsia="Arial"/>
          <w:lang w:val="he-IL" w:bidi="he-IL"/>
          <w:sz w:val="24"/>
          <w:rtl/>
          <w:szCs w:val="24"/>
        </w:rPr>
        <w:t xml:space="preserve">      ☐ ג. רמה 3-4</w:t>
      </w:r>
    </w:p>
    <w:p>
      <w:pPr>
        <w:bidi/>
        <w:spacing w:after="20"/>
        <w:jc w:val="right"/>
      </w:pPr>
      <w:r>
        <w:rPr>
          <w:rFonts w:ascii="Arial" w:hAnsi="Arial" w:cs="Arial" w:eastAsia="Arial"/>
          <w:lang w:val="he-IL" w:bidi="he-IL"/>
          <w:sz w:val="24"/>
          <w:rtl/>
          <w:szCs w:val="24"/>
        </w:rPr>
        <w:t xml:space="preserve">      ☐ ד. רמה 5</w:t>
      </w:r>
    </w:p>
    <w:p>
      <w:pPr>
        <w:bidi/>
        <w:spacing w:after="20"/>
        <w:jc w:val="right"/>
      </w:pPr>
      <w:r>
        <w:rPr>
          <w:rFonts w:ascii="Arial" w:hAnsi="Arial" w:cs="Arial" w:eastAsia="Arial"/>
          <w:lang w:val="he-IL" w:bidi="he-IL"/>
          <w:b/>
          <w:sz w:val="24"/>
          <w:rtl/>
          <w:szCs w:val="24"/>
          <w:bCs/>
        </w:rPr>
        <w:t>3. באיזו רמת AIAS מומלץ להשתמש בפרויקטים יזמיים?</w:t>
      </w:r>
    </w:p>
    <w:p>
      <w:pPr>
        <w:bidi/>
        <w:spacing w:after="20"/>
        <w:jc w:val="right"/>
      </w:pPr>
      <w:r>
        <w:rPr>
          <w:rFonts w:ascii="Arial" w:hAnsi="Arial" w:cs="Arial" w:eastAsia="Arial"/>
          <w:lang w:val="he-IL" w:bidi="he-IL"/>
          <w:sz w:val="24"/>
          <w:rtl/>
          <w:szCs w:val="24"/>
        </w:rPr>
        <w:t xml:space="preserve">      ☐ א. רמה 1</w:t>
      </w:r>
    </w:p>
    <w:p>
      <w:pPr>
        <w:bidi/>
        <w:spacing w:after="20"/>
        <w:jc w:val="right"/>
      </w:pPr>
      <w:r>
        <w:rPr>
          <w:rFonts w:ascii="Arial" w:hAnsi="Arial" w:cs="Arial" w:eastAsia="Arial"/>
          <w:lang w:val="he-IL" w:bidi="he-IL"/>
          <w:sz w:val="24"/>
          <w:rtl/>
          <w:szCs w:val="24"/>
        </w:rPr>
        <w:t xml:space="preserve">      ☐ ב. רמה 2</w:t>
      </w:r>
    </w:p>
    <w:p>
      <w:pPr>
        <w:bidi/>
        <w:spacing w:after="20"/>
        <w:jc w:val="right"/>
      </w:pPr>
      <w:r>
        <w:rPr>
          <w:rFonts w:ascii="Arial" w:hAnsi="Arial" w:cs="Arial" w:eastAsia="Arial"/>
          <w:lang w:val="he-IL" w:bidi="he-IL"/>
          <w:sz w:val="24"/>
          <w:rtl/>
          <w:szCs w:val="24"/>
        </w:rPr>
        <w:t xml:space="preserve">      ☐ ג. רמה 3</w:t>
      </w:r>
    </w:p>
    <w:p>
      <w:pPr>
        <w:bidi/>
        <w:spacing w:after="20"/>
        <w:jc w:val="right"/>
      </w:pPr>
      <w:r>
        <w:rPr>
          <w:rFonts w:ascii="Arial" w:hAnsi="Arial" w:cs="Arial" w:eastAsia="Arial"/>
          <w:lang w:val="he-IL" w:bidi="he-IL"/>
          <w:sz w:val="24"/>
          <w:rtl/>
          <w:szCs w:val="24"/>
        </w:rPr>
        <w:t xml:space="preserve">      ☐ ד. רמה 5</w:t>
      </w:r>
    </w:p>
    <w:p>
      <w:pPr>
        <w:bidi/>
        <w:spacing w:after="20"/>
        <w:jc w:val="right"/>
      </w:pPr>
      <w:r>
        <w:rPr>
          <w:rFonts w:ascii="Arial" w:hAnsi="Arial" w:cs="Arial" w:eastAsia="Arial"/>
          <w:lang w:val="he-IL" w:bidi="he-IL"/>
          <w:b/>
          <w:sz w:val="24"/>
          <w:rtl/>
          <w:szCs w:val="24"/>
          <w:bCs/>
        </w:rPr>
        <w:t>4. באיזו רמת AIAS מומלץ להשתמש בהגנה בעל פה ובכתיבה בכיתה?</w:t>
      </w:r>
    </w:p>
    <w:p>
      <w:pPr>
        <w:bidi/>
        <w:spacing w:after="20"/>
        <w:jc w:val="right"/>
      </w:pPr>
      <w:r>
        <w:rPr>
          <w:rFonts w:ascii="Arial" w:hAnsi="Arial" w:cs="Arial" w:eastAsia="Arial"/>
          <w:lang w:val="he-IL" w:bidi="he-IL"/>
          <w:sz w:val="24"/>
          <w:rtl/>
          <w:szCs w:val="24"/>
        </w:rPr>
        <w:t xml:space="preserve">      ☐ א. רמה 1</w:t>
      </w:r>
    </w:p>
    <w:p>
      <w:pPr>
        <w:bidi/>
        <w:spacing w:after="20"/>
        <w:jc w:val="right"/>
      </w:pPr>
      <w:r>
        <w:rPr>
          <w:rFonts w:ascii="Arial" w:hAnsi="Arial" w:cs="Arial" w:eastAsia="Arial"/>
          <w:lang w:val="he-IL" w:bidi="he-IL"/>
          <w:sz w:val="24"/>
          <w:rtl/>
          <w:szCs w:val="24"/>
        </w:rPr>
        <w:t xml:space="preserve">      ☐ ב. רמה 3</w:t>
      </w:r>
    </w:p>
    <w:p>
      <w:pPr>
        <w:bidi/>
        <w:spacing w:after="20"/>
        <w:jc w:val="right"/>
      </w:pPr>
      <w:r>
        <w:rPr>
          <w:rFonts w:ascii="Arial" w:hAnsi="Arial" w:cs="Arial" w:eastAsia="Arial"/>
          <w:lang w:val="he-IL" w:bidi="he-IL"/>
          <w:sz w:val="24"/>
          <w:rtl/>
          <w:szCs w:val="24"/>
        </w:rPr>
        <w:t xml:space="preserve">      ☐ ג. רמה 4</w:t>
      </w:r>
    </w:p>
    <w:p>
      <w:pPr>
        <w:bidi/>
        <w:spacing w:after="20"/>
        <w:jc w:val="right"/>
      </w:pPr>
      <w:r>
        <w:rPr>
          <w:rFonts w:ascii="Arial" w:hAnsi="Arial" w:cs="Arial" w:eastAsia="Arial"/>
          <w:lang w:val="he-IL" w:bidi="he-IL"/>
          <w:sz w:val="24"/>
          <w:rtl/>
          <w:szCs w:val="24"/>
        </w:rPr>
        <w:t xml:space="preserve">      ☐ ד. רמה 5</w:t>
      </w:r>
    </w:p>
    <w:p>
      <w:pPr>
        <w:bidi/>
        <w:spacing w:after="20"/>
        <w:jc w:val="right"/>
      </w:pPr>
      <w:r>
        <w:rPr>
          <w:rFonts w:ascii="Arial" w:hAnsi="Arial" w:cs="Arial" w:eastAsia="Arial"/>
          <w:lang w:val="he-IL" w:bidi="he-IL"/>
          <w:b/>
          <w:sz w:val="24"/>
          <w:rtl/>
          <w:szCs w:val="24"/>
          <w:bCs/>
        </w:rPr>
        <w:t>5. מה מטרת המשוב המיידי בחידון?</w:t>
      </w:r>
    </w:p>
    <w:p>
      <w:pPr>
        <w:bidi/>
        <w:spacing w:after="20"/>
        <w:jc w:val="right"/>
      </w:pPr>
      <w:r>
        <w:rPr>
          <w:rFonts w:ascii="Arial" w:hAnsi="Arial" w:cs="Arial" w:eastAsia="Arial"/>
          <w:lang w:val="he-IL" w:bidi="he-IL"/>
          <w:sz w:val="24"/>
          <w:rtl/>
          <w:szCs w:val="24"/>
        </w:rPr>
        <w:t xml:space="preserve">      ☐ א. לבלבל את התלמיד</w:t>
      </w:r>
    </w:p>
    <w:p>
      <w:pPr>
        <w:bidi/>
        <w:spacing w:after="20"/>
        <w:jc w:val="right"/>
      </w:pPr>
      <w:r>
        <w:rPr>
          <w:rFonts w:ascii="Arial" w:hAnsi="Arial" w:cs="Arial" w:eastAsia="Arial"/>
          <w:lang w:val="he-IL" w:bidi="he-IL"/>
          <w:sz w:val="24"/>
          <w:rtl/>
          <w:szCs w:val="24"/>
        </w:rPr>
        <w:t xml:space="preserve">      ☐ ב. לעזור להבין מיד אם התשובה נכונה</w:t>
      </w:r>
    </w:p>
    <w:p>
      <w:pPr>
        <w:bidi/>
        <w:spacing w:after="20"/>
        <w:jc w:val="right"/>
      </w:pPr>
      <w:r>
        <w:rPr>
          <w:rFonts w:ascii="Arial" w:hAnsi="Arial" w:cs="Arial" w:eastAsia="Arial"/>
          <w:lang w:val="he-IL" w:bidi="he-IL"/>
          <w:sz w:val="24"/>
          <w:rtl/>
          <w:szCs w:val="24"/>
        </w:rPr>
        <w:t xml:space="preserve">      ☐ ג. להאריך את הזמן</w:t>
      </w:r>
    </w:p>
    <w:p>
      <w:pPr>
        <w:bidi/>
        <w:spacing w:after="20"/>
        <w:jc w:val="right"/>
      </w:pPr>
      <w:r>
        <w:rPr>
          <w:rFonts w:ascii="Arial" w:hAnsi="Arial" w:cs="Arial" w:eastAsia="Arial"/>
          <w:lang w:val="he-IL" w:bidi="he-IL"/>
          <w:sz w:val="24"/>
          <w:rtl/>
          <w:szCs w:val="24"/>
        </w:rPr>
        <w:t xml:space="preserve">      ☐ ד. להחליף את המורה</w:t>
      </w:r>
    </w:p>
    <w:p>
      <w:pPr>
        <w:bidi/>
        <w:spacing w:after="20"/>
        <w:jc w:val="right"/>
      </w:pPr>
      <w:r>
        <w:rPr>
          <w:rFonts w:ascii="Arial" w:hAnsi="Arial" w:cs="Arial" w:eastAsia="Arial"/>
          <w:lang w:val="he-IL" w:bidi="he-IL"/>
          <w:b/>
          <w:sz w:val="24"/>
          <w:rtl/>
          <w:szCs w:val="24"/>
          <w:bCs/>
        </w:rPr>
        <w:t>6. מה חשוב לכלול בפרומפט לבניית חידון טוב?</w:t>
      </w:r>
    </w:p>
    <w:p>
      <w:pPr>
        <w:bidi/>
        <w:spacing w:after="20"/>
        <w:jc w:val="right"/>
      </w:pPr>
      <w:r>
        <w:rPr>
          <w:rFonts w:ascii="Arial" w:hAnsi="Arial" w:cs="Arial" w:eastAsia="Arial"/>
          <w:lang w:val="he-IL" w:bidi="he-IL"/>
          <w:sz w:val="24"/>
          <w:rtl/>
          <w:szCs w:val="24"/>
        </w:rPr>
        <w:t xml:space="preserve">      ☐ א. רק שאלות סגורות</w:t>
      </w:r>
    </w:p>
    <w:p>
      <w:pPr>
        <w:bidi/>
        <w:spacing w:after="20"/>
        <w:jc w:val="right"/>
      </w:pPr>
      <w:r>
        <w:rPr>
          <w:rFonts w:ascii="Arial" w:hAnsi="Arial" w:cs="Arial" w:eastAsia="Arial"/>
          <w:lang w:val="he-IL" w:bidi="he-IL"/>
          <w:sz w:val="24"/>
          <w:rtl/>
          <w:szCs w:val="24"/>
        </w:rPr>
        <w:t xml:space="preserve">      ☐ ב. שאלות הבנה, יישום ושאלת עמדה</w:t>
      </w:r>
    </w:p>
    <w:p>
      <w:pPr>
        <w:bidi/>
        <w:spacing w:after="20"/>
        <w:jc w:val="right"/>
      </w:pPr>
      <w:r>
        <w:rPr>
          <w:rFonts w:ascii="Arial" w:hAnsi="Arial" w:cs="Arial" w:eastAsia="Arial"/>
          <w:lang w:val="he-IL" w:bidi="he-IL"/>
          <w:sz w:val="24"/>
          <w:rtl/>
          <w:szCs w:val="24"/>
        </w:rPr>
        <w:t xml:space="preserve">      ☐ ג. שאלות שקל להעתיק מהרשת</w:t>
      </w:r>
    </w:p>
    <w:p>
      <w:pPr>
        <w:bidi/>
        <w:spacing w:after="20"/>
        <w:jc w:val="right"/>
      </w:pPr>
      <w:r>
        <w:rPr>
          <w:rFonts w:ascii="Arial" w:hAnsi="Arial" w:cs="Arial" w:eastAsia="Arial"/>
          <w:lang w:val="he-IL" w:bidi="he-IL"/>
          <w:sz w:val="24"/>
          <w:rtl/>
          <w:szCs w:val="24"/>
        </w:rPr>
        <w:t xml:space="preserve">      ☐ ד. שאלה אחת בלבד</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הזיה של מודל שפה היא מידע אמין שתמיד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ההמלצה, רמה 5 בסולם AIAS מתאימה לפרויקטים יזמיים.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בהגנה בעל פה מומלץ להשתמש ברמה הגבוהה ביותר של AIAS.</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אפשר להקרין את החידון בכיתה ולענות עליו יחד.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פרומפט טוב לבניית חידון לא צריך לכלול שאלת עמדה מנומקת.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הזיה היא מידע __________ שמוצג בביטחון כאילו הוא נכון.</w:t>
      </w:r>
    </w:p>
    <w:p>
      <w:pPr>
        <w:bidi/>
        <w:spacing w:after="80"/>
        <w:jc w:val="right"/>
      </w:pPr>
      <w:r>
        <w:rPr>
          <w:rFonts w:ascii="Arial" w:hAnsi="Arial" w:cs="Arial" w:eastAsia="Arial"/>
          <w:lang w:val="he-IL" w:bidi="he-IL"/>
          <w:sz w:val="24"/>
          <w:rtl/>
          <w:szCs w:val="24"/>
        </w:rPr>
        <w:t>2. בעבודות חקר ותוצרים מומלצת רמה __________ בסולם AIAS.</w:t>
      </w:r>
    </w:p>
    <w:p>
      <w:pPr>
        <w:bidi/>
        <w:spacing w:after="80"/>
        <w:jc w:val="right"/>
      </w:pPr>
      <w:r>
        <w:rPr>
          <w:rFonts w:ascii="Arial" w:hAnsi="Arial" w:cs="Arial" w:eastAsia="Arial"/>
          <w:lang w:val="he-IL" w:bidi="he-IL"/>
          <w:sz w:val="24"/>
          <w:rtl/>
          <w:szCs w:val="24"/>
        </w:rPr>
        <w:t>3. בפרויקטים יזמיים מומלצת רמה __________ בסולם AIAS.</w:t>
      </w:r>
    </w:p>
    <w:p>
      <w:pPr>
        <w:bidi/>
        <w:spacing w:after="80"/>
        <w:jc w:val="right"/>
      </w:pPr>
      <w:r>
        <w:rPr>
          <w:rFonts w:ascii="Arial" w:hAnsi="Arial" w:cs="Arial" w:eastAsia="Arial"/>
          <w:lang w:val="he-IL" w:bidi="he-IL"/>
          <w:sz w:val="24"/>
          <w:rtl/>
          <w:szCs w:val="24"/>
        </w:rPr>
        <w:t>4. בהגנה בעל פה ובכתיבה בכיתה מומלצת רמה __________ בסולם AIAS.</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רמה 1</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פרויקטים יזמיים</w:t>
            </w:r>
          </w:p>
        </w:tc>
      </w:tr>
      <w:tr>
        <w:tc>
          <w:tcPr>
            <w:tcW w:type="dxa" w:w="3969"/>
          </w:tcPr>
          <w:p>
            <w:pPr>
              <w:bidi/>
              <w:jc w:val="right"/>
            </w:pPr>
            <w:r>
              <w:rPr>
                <w:rFonts w:ascii="Arial" w:hAnsi="Arial" w:cs="Arial" w:eastAsia="Arial"/>
                <w:lang w:val="he-IL" w:bidi="he-IL"/>
                <w:sz w:val="24"/>
                <w:rtl/>
                <w:szCs w:val="24"/>
              </w:rPr>
              <w:t>2. רמה 3-4</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הנחיה שכותבים כדי לקבל תשובה ממודל שפה</w:t>
            </w:r>
          </w:p>
        </w:tc>
      </w:tr>
      <w:tr>
        <w:tc>
          <w:tcPr>
            <w:tcW w:type="dxa" w:w="3969"/>
          </w:tcPr>
          <w:p>
            <w:pPr>
              <w:bidi/>
              <w:jc w:val="right"/>
            </w:pPr>
            <w:r>
              <w:rPr>
                <w:rFonts w:ascii="Arial" w:hAnsi="Arial" w:cs="Arial" w:eastAsia="Arial"/>
                <w:lang w:val="he-IL" w:bidi="he-IL"/>
                <w:sz w:val="24"/>
                <w:rtl/>
                <w:szCs w:val="24"/>
              </w:rPr>
              <w:t>3. רמה 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הגנה בעל פה וכתיבה בכיתה</w:t>
            </w:r>
          </w:p>
        </w:tc>
      </w:tr>
      <w:tr>
        <w:tc>
          <w:tcPr>
            <w:tcW w:type="dxa" w:w="3969"/>
          </w:tcPr>
          <w:p>
            <w:pPr>
              <w:bidi/>
              <w:jc w:val="right"/>
            </w:pPr>
            <w:r>
              <w:rPr>
                <w:rFonts w:ascii="Arial" w:hAnsi="Arial" w:cs="Arial" w:eastAsia="Arial"/>
                <w:lang w:val="he-IL" w:bidi="he-IL"/>
                <w:sz w:val="24"/>
                <w:rtl/>
                <w:szCs w:val="24"/>
              </w:rPr>
              <w:t>4. הזיה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עבודות חקר ותוצרים</w:t>
            </w:r>
          </w:p>
        </w:tc>
      </w:tr>
      <w:tr>
        <w:tc>
          <w:tcPr>
            <w:tcW w:type="dxa" w:w="3969"/>
          </w:tcPr>
          <w:p>
            <w:pPr>
              <w:bidi/>
              <w:jc w:val="right"/>
            </w:pPr>
            <w:r>
              <w:rPr>
                <w:rFonts w:ascii="Arial" w:hAnsi="Arial" w:cs="Arial" w:eastAsia="Arial"/>
                <w:lang w:val="he-IL" w:bidi="he-IL"/>
                <w:sz w:val="24"/>
                <w:rtl/>
                <w:szCs w:val="24"/>
              </w:rPr>
              <w:t>5. פרומפט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מידע שגוי שמוצג בביטחון</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 בניית פרומפט לחידון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לבקש שאלות הבנה, יישום ושאלת עמדה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לבקש משוב קצר לכל תשובה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להקפיד שאי אפשר לענות בהעתקה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לקבוע מספר שאלות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להגדיר נושא וכיתה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ועיון</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רמה 1 לרמה 5 בסולם AIAS.</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זו הזיה של מודל שפה?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באיזו רמת AIAS מומלץ להשתמש בעבודת חקר?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חשוב לכלול בפרומפט לבניית חידון טוב?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הערכה חלופית בעידן ה-AI</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