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הערכה חלופית בעידן ה-AI</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המושג הזיה (hallucination) של מודל שפה</w:t>
      </w:r>
    </w:p>
    <w:p>
      <w:pPr>
        <w:bidi/>
        <w:spacing w:after="80"/>
        <w:jc w:val="right"/>
      </w:pPr>
      <w:r>
        <w:rPr>
          <w:rFonts w:ascii="Arial" w:hAnsi="Arial" w:cs="Arial" w:eastAsia="Arial"/>
          <w:lang w:val="he-IL" w:bidi="he-IL"/>
          <w:sz w:val="22"/>
          <w:rtl/>
          <w:szCs w:val="22"/>
        </w:rPr>
        <w:t>• להבין את סולם AIAS ואת ההמלצה לרמת שימוש בסוגי משימות שונות</w:t>
      </w:r>
    </w:p>
    <w:p>
      <w:pPr>
        <w:bidi/>
        <w:spacing w:after="80"/>
        <w:jc w:val="right"/>
      </w:pPr>
      <w:r>
        <w:rPr>
          <w:rFonts w:ascii="Arial" w:hAnsi="Arial" w:cs="Arial" w:eastAsia="Arial"/>
          <w:lang w:val="he-IL" w:bidi="he-IL"/>
          <w:sz w:val="22"/>
          <w:rtl/>
          <w:szCs w:val="22"/>
        </w:rPr>
        <w:t>• לתרגל כתיבת פרומפט מדויק לבניית חידון לימודי</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הבנה בסיסית</w:t>
      </w:r>
    </w:p>
    <w:p>
      <w:pPr>
        <w:bidi/>
        <w:spacing w:after="40"/>
        <w:jc w:val="right"/>
      </w:pPr>
      <w:r>
        <w:rPr>
          <w:rFonts w:ascii="Arial" w:hAnsi="Arial" w:cs="Arial" w:eastAsia="Arial"/>
          <w:lang w:val="he-IL" w:bidi="he-IL"/>
          <w:sz w:val="22"/>
          <w:rtl/>
          <w:szCs w:val="22"/>
        </w:rPr>
        <w:t>1. ב – מידע שגוי או מומצא שמוצג בביטחון</w:t>
      </w:r>
    </w:p>
    <w:p>
      <w:pPr>
        <w:bidi/>
        <w:spacing w:after="40"/>
        <w:jc w:val="right"/>
      </w:pPr>
      <w:r>
        <w:rPr>
          <w:rFonts w:ascii="Arial" w:hAnsi="Arial" w:cs="Arial" w:eastAsia="Arial"/>
          <w:lang w:val="he-IL" w:bidi="he-IL"/>
          <w:sz w:val="22"/>
          <w:rtl/>
          <w:szCs w:val="22"/>
        </w:rPr>
        <w:t>2. ג – רמה 3-4</w:t>
      </w:r>
    </w:p>
    <w:p>
      <w:pPr>
        <w:bidi/>
        <w:spacing w:after="40"/>
        <w:jc w:val="right"/>
      </w:pPr>
      <w:r>
        <w:rPr>
          <w:rFonts w:ascii="Arial" w:hAnsi="Arial" w:cs="Arial" w:eastAsia="Arial"/>
          <w:lang w:val="he-IL" w:bidi="he-IL"/>
          <w:sz w:val="22"/>
          <w:rtl/>
          <w:szCs w:val="22"/>
        </w:rPr>
        <w:t>3. ג – רמה 5</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הזיה היא דווקא מידע שגוי או מומצא שמוצג בביטחון.</w:t>
      </w:r>
    </w:p>
    <w:p>
      <w:pPr>
        <w:bidi/>
        <w:spacing w:after="40"/>
        <w:jc w:val="right"/>
      </w:pPr>
      <w:r>
        <w:rPr>
          <w:rFonts w:ascii="Arial" w:hAnsi="Arial" w:cs="Arial" w:eastAsia="Arial"/>
          <w:lang w:val="he-IL" w:bidi="he-IL"/>
          <w:sz w:val="22"/>
          <w:rtl/>
          <w:szCs w:val="22"/>
        </w:rPr>
        <w:t>2. נכון – כך צוין בהמלצה.</w:t>
      </w:r>
    </w:p>
    <w:p>
      <w:pPr>
        <w:bidi/>
        <w:spacing w:after="40"/>
        <w:jc w:val="right"/>
      </w:pPr>
      <w:r>
        <w:rPr>
          <w:rFonts w:ascii="Arial" w:hAnsi="Arial" w:cs="Arial" w:eastAsia="Arial"/>
          <w:lang w:val="he-IL" w:bidi="he-IL"/>
          <w:sz w:val="22"/>
          <w:rtl/>
          <w:szCs w:val="22"/>
        </w:rPr>
        <w:t>3. לא נכון – בהגנה בעל פה ובכתיבה בכיתה מומלצת רמה 1, הנמוכה.</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שגוי</w:t>
      </w:r>
    </w:p>
    <w:p>
      <w:pPr>
        <w:bidi/>
        <w:spacing w:after="40"/>
        <w:jc w:val="right"/>
      </w:pPr>
      <w:r>
        <w:rPr>
          <w:rFonts w:ascii="Arial" w:hAnsi="Arial" w:cs="Arial" w:eastAsia="Arial"/>
          <w:lang w:val="he-IL" w:bidi="he-IL"/>
          <w:sz w:val="22"/>
          <w:rtl/>
          <w:szCs w:val="22"/>
        </w:rPr>
        <w:t>2. 3-4</w:t>
      </w:r>
    </w:p>
    <w:p>
      <w:pPr>
        <w:bidi/>
        <w:spacing w:after="40"/>
        <w:jc w:val="right"/>
      </w:pPr>
      <w:r>
        <w:rPr>
          <w:rFonts w:ascii="Arial" w:hAnsi="Arial" w:cs="Arial" w:eastAsia="Arial"/>
          <w:lang w:val="he-IL" w:bidi="he-IL"/>
          <w:sz w:val="22"/>
          <w:rtl/>
          <w:szCs w:val="22"/>
        </w:rPr>
        <w:t>3. 5</w:t>
      </w:r>
    </w:p>
    <w:p>
      <w:pPr>
        <w:bidi/>
        <w:pStyle w:val="Heading3"/>
        <w:spacing w:after="80"/>
        <w:jc w:val="right"/>
      </w:pPr>
      <w:r>
        <w:rPr>
          <w:rFonts w:ascii="Arial" w:hAnsi="Arial" w:cs="Arial" w:eastAsia="Arial"/>
          <w:lang w:val="he-IL" w:bidi="he-IL"/>
          <w:b/>
          <w:color w:val="38A169"/>
          <w:sz w:val="26"/>
          <w:rtl/>
          <w:szCs w:val="26"/>
          <w:bCs/>
        </w:rPr>
        <w:t>חלק ד׳ – התאמה</w:t>
      </w:r>
    </w:p>
    <w:p>
      <w:pPr>
        <w:bidi/>
        <w:spacing w:after="40"/>
        <w:jc w:val="right"/>
      </w:pPr>
      <w:r>
        <w:rPr>
          <w:rFonts w:ascii="Arial" w:hAnsi="Arial" w:cs="Arial" w:eastAsia="Arial"/>
          <w:lang w:val="he-IL" w:bidi="he-IL"/>
          <w:sz w:val="22"/>
          <w:rtl/>
          <w:szCs w:val="22"/>
        </w:rPr>
        <w:t>1 – ג (הגנה בעל פה וכתיבה בכיתה)</w:t>
      </w:r>
    </w:p>
    <w:p>
      <w:pPr>
        <w:bidi/>
        <w:spacing w:after="40"/>
        <w:jc w:val="right"/>
      </w:pPr>
      <w:r>
        <w:rPr>
          <w:rFonts w:ascii="Arial" w:hAnsi="Arial" w:cs="Arial" w:eastAsia="Arial"/>
          <w:lang w:val="he-IL" w:bidi="he-IL"/>
          <w:sz w:val="22"/>
          <w:rtl/>
          <w:szCs w:val="22"/>
        </w:rPr>
        <w:t>2 – א (עבודות חקר ותוצרים)</w:t>
      </w:r>
    </w:p>
    <w:p>
      <w:pPr>
        <w:bidi/>
        <w:spacing w:after="40"/>
        <w:jc w:val="right"/>
      </w:pPr>
      <w:r>
        <w:rPr>
          <w:rFonts w:ascii="Arial" w:hAnsi="Arial" w:cs="Arial" w:eastAsia="Arial"/>
          <w:lang w:val="he-IL" w:bidi="he-IL"/>
          <w:sz w:val="22"/>
          <w:rtl/>
          <w:szCs w:val="22"/>
        </w:rPr>
        <w:t>3 – ד (פרויקטים יזמיים)</w:t>
      </w:r>
    </w:p>
    <w:p>
      <w:pPr>
        <w:bidi/>
        <w:spacing w:after="40"/>
        <w:jc w:val="right"/>
      </w:pPr>
      <w:r>
        <w:rPr>
          <w:rFonts w:ascii="Arial" w:hAnsi="Arial" w:cs="Arial" w:eastAsia="Arial"/>
          <w:lang w:val="he-IL" w:bidi="he-IL"/>
          <w:sz w:val="22"/>
          <w:rtl/>
          <w:szCs w:val="22"/>
        </w:rPr>
        <w:t>4 – ב (מידע שגוי שמוצג בביטחון)</w:t>
      </w:r>
    </w:p>
    <w:p>
      <w:pPr>
        <w:bidi/>
        <w:pStyle w:val="Heading3"/>
        <w:spacing w:after="80"/>
        <w:jc w:val="right"/>
      </w:pPr>
      <w:r>
        <w:rPr>
          <w:rFonts w:ascii="Arial" w:hAnsi="Arial" w:cs="Arial" w:eastAsia="Arial"/>
          <w:lang w:val="he-IL" w:bidi="he-IL"/>
          <w:b/>
          <w:color w:val="805AD5"/>
          <w:sz w:val="26"/>
          <w:rtl/>
          <w:szCs w:val="26"/>
          <w:bCs/>
        </w:rPr>
        <w:t>חלק ה׳ – סדר נכון – בניית פרומפט לחידון</w:t>
      </w:r>
    </w:p>
    <w:p>
      <w:pPr>
        <w:bidi/>
        <w:spacing w:after="40"/>
        <w:jc w:val="right"/>
      </w:pPr>
      <w:r>
        <w:rPr>
          <w:rFonts w:ascii="Arial" w:hAnsi="Arial" w:cs="Arial" w:eastAsia="Arial"/>
          <w:lang w:val="he-IL" w:bidi="he-IL"/>
          <w:sz w:val="22"/>
          <w:rtl/>
          <w:szCs w:val="22"/>
        </w:rPr>
        <w:t>1. להגדיר נושא וכיתה</w:t>
      </w:r>
    </w:p>
    <w:p>
      <w:pPr>
        <w:bidi/>
        <w:spacing w:after="40"/>
        <w:jc w:val="right"/>
      </w:pPr>
      <w:r>
        <w:rPr>
          <w:rFonts w:ascii="Arial" w:hAnsi="Arial" w:cs="Arial" w:eastAsia="Arial"/>
          <w:lang w:val="he-IL" w:bidi="he-IL"/>
          <w:sz w:val="22"/>
          <w:rtl/>
          <w:szCs w:val="22"/>
        </w:rPr>
        <w:t>2. לקבוע מספר שאלות</w:t>
      </w:r>
    </w:p>
    <w:p>
      <w:pPr>
        <w:bidi/>
        <w:spacing w:after="40"/>
        <w:jc w:val="right"/>
      </w:pPr>
      <w:r>
        <w:rPr>
          <w:rFonts w:ascii="Arial" w:hAnsi="Arial" w:cs="Arial" w:eastAsia="Arial"/>
          <w:lang w:val="he-IL" w:bidi="he-IL"/>
          <w:sz w:val="22"/>
          <w:rtl/>
          <w:szCs w:val="22"/>
        </w:rPr>
        <w:t>3. לבקש שאלות הבנה, יישום ושאלת עמדה</w:t>
      </w:r>
    </w:p>
    <w:p>
      <w:pPr>
        <w:bidi/>
        <w:spacing w:after="40"/>
        <w:jc w:val="right"/>
      </w:pPr>
      <w:r>
        <w:rPr>
          <w:rFonts w:ascii="Arial" w:hAnsi="Arial" w:cs="Arial" w:eastAsia="Arial"/>
          <w:lang w:val="he-IL" w:bidi="he-IL"/>
          <w:sz w:val="22"/>
          <w:rtl/>
          <w:szCs w:val="22"/>
        </w:rPr>
        <w:t>4. לבקש משוב קצר לכל תשובה</w:t>
      </w:r>
    </w:p>
    <w:p>
      <w:pPr>
        <w:bidi/>
        <w:pStyle w:val="Heading3"/>
        <w:spacing w:after="80"/>
        <w:jc w:val="right"/>
      </w:pPr>
      <w:r>
        <w:rPr>
          <w:rFonts w:ascii="Arial" w:hAnsi="Arial" w:cs="Arial" w:eastAsia="Arial"/>
          <w:lang w:val="he-IL" w:bidi="he-IL"/>
          <w:b/>
          <w:color w:val="D53F8C"/>
          <w:sz w:val="26"/>
          <w:rtl/>
          <w:szCs w:val="26"/>
          <w:bCs/>
        </w:rPr>
        <w:t>חלק ו׳ – כתיבה ועיון</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התלמיד מסביר שמדובר במידע שגוי או מומצא המוצג בביטחון</w:t>
      </w:r>
    </w:p>
    <w:p>
      <w:pPr>
        <w:bidi/>
        <w:spacing w:after="80"/>
        <w:jc w:val="right"/>
      </w:pPr>
      <w:r>
        <w:rPr>
          <w:rFonts w:ascii="Arial" w:hAnsi="Arial" w:cs="Arial" w:eastAsia="Arial"/>
          <w:lang w:val="he-IL" w:bidi="he-IL"/>
          <w:sz w:val="22"/>
          <w:rtl/>
          <w:szCs w:val="22"/>
        </w:rPr>
        <w:t>• התלמיד מזהה רמה 3-4</w:t>
      </w:r>
    </w:p>
    <w:p>
      <w:pPr>
        <w:bidi/>
        <w:spacing w:after="80"/>
        <w:jc w:val="right"/>
      </w:pPr>
      <w:r>
        <w:rPr>
          <w:rFonts w:ascii="Arial" w:hAnsi="Arial" w:cs="Arial" w:eastAsia="Arial"/>
          <w:lang w:val="he-IL" w:bidi="he-IL"/>
          <w:sz w:val="22"/>
          <w:rtl/>
          <w:szCs w:val="22"/>
        </w:rPr>
        <w:t>• התלמיד מזכיר שאלות הבנה, יישום, שאלת עמדה ומניעת העתקה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להקרין את החידון במליאה ולענות יחד לפני העבודה העצמית</w:t>
      </w:r>
    </w:p>
    <w:p>
      <w:pPr>
        <w:bidi/>
        <w:spacing w:after="80"/>
        <w:jc w:val="right"/>
      </w:pPr>
      <w:r>
        <w:rPr>
          <w:rFonts w:ascii="Arial" w:hAnsi="Arial" w:cs="Arial" w:eastAsia="Arial"/>
          <w:lang w:val="he-IL" w:bidi="he-IL"/>
          <w:sz w:val="22"/>
          <w:rtl/>
          <w:szCs w:val="22"/>
        </w:rPr>
        <w:t>• כדאי להדגיש שהסולם הוא המלצה כללית ולא חוק נוקשה</w:t>
      </w:r>
    </w:p>
    <w:p>
      <w:pPr>
        <w:bidi/>
        <w:spacing w:after="80"/>
        <w:jc w:val="right"/>
      </w:pPr>
      <w:r>
        <w:rPr>
          <w:rFonts w:ascii="Arial" w:hAnsi="Arial" w:cs="Arial" w:eastAsia="Arial"/>
          <w:lang w:val="he-IL" w:bidi="he-IL"/>
          <w:sz w:val="22"/>
          <w:rtl/>
          <w:szCs w:val="22"/>
        </w:rPr>
        <w:t>• מומלץ לדון בכיתה בדוגמה אישית להזיה שתלמיד נתקל בה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הערכה חלופית בעידן ה-AI</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בדף זה נלמד איך משתמשים בכלי בינה מלאכותית בצורה אחראית בלימודים, מהי הזיה של מודל שפה, ומה ההמלצות לרמת שימוש בסוגי משימות שונות כמו עבודת חקר, פרויקט יזמי והגנה בעל פה.</w:t>
      </w:r>
    </w:p>
    <w:p>
      <w:pPr>
        <w:bidi/>
        <w:spacing w:after="80"/>
        <w:jc w:val="right"/>
      </w:pPr>
      <w:r>
        <w:rPr>
          <w:rFonts w:ascii="Arial" w:hAnsi="Arial" w:cs="Arial" w:eastAsia="Arial"/>
          <w:lang w:val="he-IL" w:bidi="he-IL"/>
          <w:b/>
          <w:color w:val="7B341E"/>
          <w:sz w:val="32"/>
          <w:rtl/>
          <w:szCs w:val="32"/>
          <w:bCs/>
        </w:rPr>
        <w:t>🧺 בנק מילים: שגוי  ·  5  ·  3-4</w:t>
      </w:r>
    </w:p>
    <w:p>
      <w:pPr>
        <w:bidi/>
        <w:pStyle w:val="Heading2"/>
        <w:spacing w:after="80"/>
        <w:jc w:val="right"/>
      </w:pPr>
      <w:r>
        <w:rPr>
          <w:rFonts w:ascii="Arial" w:hAnsi="Arial" w:cs="Arial" w:eastAsia="Arial"/>
          <w:lang w:val="he-IL" w:bidi="he-IL"/>
          <w:b/>
          <w:color w:val="E53E3E"/>
          <w:sz w:val="36"/>
          <w:rtl/>
          <w:szCs w:val="36"/>
          <w:bCs/>
        </w:rPr>
        <w:t>1  חלק א׳ – הבנה בסיסית</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המשמעות של "הזיה" של מודל שפה?</w:t>
      </w:r>
    </w:p>
    <w:p>
      <w:pPr>
        <w:bidi/>
        <w:spacing w:after="20"/>
        <w:jc w:val="right"/>
      </w:pPr>
      <w:r>
        <w:rPr>
          <w:rFonts w:ascii="Arial" w:hAnsi="Arial" w:cs="Arial" w:eastAsia="Arial"/>
          <w:lang w:val="he-IL" w:bidi="he-IL"/>
          <w:sz w:val="32"/>
          <w:rtl/>
          <w:szCs w:val="32"/>
        </w:rPr>
        <w:t xml:space="preserve">      ☐ א. שגיאת הקלדה</w:t>
      </w:r>
    </w:p>
    <w:p>
      <w:pPr>
        <w:bidi/>
        <w:spacing w:after="20"/>
        <w:jc w:val="right"/>
      </w:pPr>
      <w:r>
        <w:rPr>
          <w:rFonts w:ascii="Arial" w:hAnsi="Arial" w:cs="Arial" w:eastAsia="Arial"/>
          <w:lang w:val="he-IL" w:bidi="he-IL"/>
          <w:sz w:val="32"/>
          <w:rtl/>
          <w:szCs w:val="32"/>
        </w:rPr>
        <w:t xml:space="preserve">      ☐ ב. מידע שגוי או מומצא שמוצג בביטחון</w:t>
      </w:r>
    </w:p>
    <w:p>
      <w:pPr>
        <w:bidi/>
        <w:spacing w:after="20"/>
        <w:jc w:val="right"/>
      </w:pPr>
      <w:r>
        <w:rPr>
          <w:rFonts w:ascii="Arial" w:hAnsi="Arial" w:cs="Arial" w:eastAsia="Arial"/>
          <w:lang w:val="he-IL" w:bidi="he-IL"/>
          <w:sz w:val="32"/>
          <w:rtl/>
          <w:szCs w:val="32"/>
        </w:rPr>
        <w:t xml:space="preserve">      ☐ ג. ניתוק מהאינטרנט</w:t>
      </w:r>
    </w:p>
    <w:p>
      <w:pPr>
        <w:bidi/>
        <w:spacing w:after="20"/>
        <w:jc w:val="right"/>
      </w:pPr>
      <w:r>
        <w:rPr>
          <w:rFonts w:ascii="Arial" w:hAnsi="Arial" w:cs="Arial" w:eastAsia="Arial"/>
          <w:lang w:val="he-IL" w:bidi="he-IL"/>
          <w:b/>
          <w:sz w:val="32"/>
          <w:rtl/>
          <w:szCs w:val="32"/>
          <w:bCs/>
        </w:rPr>
        <w:t>2. באיזו רמת AIAS מומלץ להשתמש בעבודות חקר ותוצרים?</w:t>
      </w:r>
    </w:p>
    <w:p>
      <w:pPr>
        <w:bidi/>
        <w:spacing w:after="20"/>
        <w:jc w:val="right"/>
      </w:pPr>
      <w:r>
        <w:rPr>
          <w:rFonts w:ascii="Arial" w:hAnsi="Arial" w:cs="Arial" w:eastAsia="Arial"/>
          <w:lang w:val="he-IL" w:bidi="he-IL"/>
          <w:sz w:val="32"/>
          <w:rtl/>
          <w:szCs w:val="32"/>
        </w:rPr>
        <w:t xml:space="preserve">      ☐ א. רמה 0</w:t>
      </w:r>
    </w:p>
    <w:p>
      <w:pPr>
        <w:bidi/>
        <w:spacing w:after="20"/>
        <w:jc w:val="right"/>
      </w:pPr>
      <w:r>
        <w:rPr>
          <w:rFonts w:ascii="Arial" w:hAnsi="Arial" w:cs="Arial" w:eastAsia="Arial"/>
          <w:lang w:val="he-IL" w:bidi="he-IL"/>
          <w:sz w:val="32"/>
          <w:rtl/>
          <w:szCs w:val="32"/>
        </w:rPr>
        <w:t xml:space="preserve">      ☐ ב. רמה 1</w:t>
      </w:r>
    </w:p>
    <w:p>
      <w:pPr>
        <w:bidi/>
        <w:spacing w:after="20"/>
        <w:jc w:val="right"/>
      </w:pPr>
      <w:r>
        <w:rPr>
          <w:rFonts w:ascii="Arial" w:hAnsi="Arial" w:cs="Arial" w:eastAsia="Arial"/>
          <w:lang w:val="he-IL" w:bidi="he-IL"/>
          <w:sz w:val="32"/>
          <w:rtl/>
          <w:szCs w:val="32"/>
        </w:rPr>
        <w:t xml:space="preserve">      ☐ ג. רמה 3-4</w:t>
      </w:r>
    </w:p>
    <w:p>
      <w:pPr>
        <w:bidi/>
        <w:spacing w:after="20"/>
        <w:jc w:val="right"/>
      </w:pPr>
      <w:r>
        <w:rPr>
          <w:rFonts w:ascii="Arial" w:hAnsi="Arial" w:cs="Arial" w:eastAsia="Arial"/>
          <w:lang w:val="he-IL" w:bidi="he-IL"/>
          <w:b/>
          <w:sz w:val="32"/>
          <w:rtl/>
          <w:szCs w:val="32"/>
          <w:bCs/>
        </w:rPr>
        <w:t>3. באיזו רמת AIAS מומלץ להשתמש בפרויקטים יזמיים?</w:t>
      </w:r>
    </w:p>
    <w:p>
      <w:pPr>
        <w:bidi/>
        <w:spacing w:after="20"/>
        <w:jc w:val="right"/>
      </w:pPr>
      <w:r>
        <w:rPr>
          <w:rFonts w:ascii="Arial" w:hAnsi="Arial" w:cs="Arial" w:eastAsia="Arial"/>
          <w:lang w:val="he-IL" w:bidi="he-IL"/>
          <w:sz w:val="32"/>
          <w:rtl/>
          <w:szCs w:val="32"/>
        </w:rPr>
        <w:t xml:space="preserve">      ☐ א. רמה 1</w:t>
      </w:r>
    </w:p>
    <w:p>
      <w:pPr>
        <w:bidi/>
        <w:spacing w:after="20"/>
        <w:jc w:val="right"/>
      </w:pPr>
      <w:r>
        <w:rPr>
          <w:rFonts w:ascii="Arial" w:hAnsi="Arial" w:cs="Arial" w:eastAsia="Arial"/>
          <w:lang w:val="he-IL" w:bidi="he-IL"/>
          <w:sz w:val="32"/>
          <w:rtl/>
          <w:szCs w:val="32"/>
        </w:rPr>
        <w:t xml:space="preserve">      ☐ ב. רמה 2</w:t>
      </w:r>
    </w:p>
    <w:p>
      <w:pPr>
        <w:bidi/>
        <w:spacing w:after="20"/>
        <w:jc w:val="right"/>
      </w:pPr>
      <w:r>
        <w:rPr>
          <w:rFonts w:ascii="Arial" w:hAnsi="Arial" w:cs="Arial" w:eastAsia="Arial"/>
          <w:lang w:val="he-IL" w:bidi="he-IL"/>
          <w:sz w:val="32"/>
          <w:rtl/>
          <w:szCs w:val="32"/>
        </w:rPr>
        <w:t xml:space="preserve">      ☐ ג. רמה 5</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הזיה של מודל שפה היא מידע אמין שתמיד נכון.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לפי ההמלצה, רמה 5 בסולם AIAS מתאימה לפרויקטים יזמיים.</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בהגנה בעל פה מומלץ להשתמש ברמה הגבוהה ביותר של AIAS.</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הזיה היא מידע __________ שמוצג בביטחון כאילו הוא נכון.</w:t>
      </w:r>
    </w:p>
    <w:p>
      <w:pPr>
        <w:bidi/>
        <w:spacing w:after="80"/>
        <w:jc w:val="right"/>
      </w:pPr>
      <w:r>
        <w:rPr>
          <w:rFonts w:ascii="Arial" w:hAnsi="Arial" w:cs="Arial" w:eastAsia="Arial"/>
          <w:lang w:val="he-IL" w:bidi="he-IL"/>
          <w:sz w:val="32"/>
          <w:rtl/>
          <w:szCs w:val="32"/>
        </w:rPr>
        <w:t>2. בעבודות חקר ותוצרים מומלצת רמה __________ בסולם AIAS.</w:t>
      </w:r>
    </w:p>
    <w:p>
      <w:pPr>
        <w:bidi/>
        <w:spacing w:after="80"/>
        <w:jc w:val="right"/>
      </w:pPr>
      <w:r>
        <w:rPr>
          <w:rFonts w:ascii="Arial" w:hAnsi="Arial" w:cs="Arial" w:eastAsia="Arial"/>
          <w:lang w:val="he-IL" w:bidi="he-IL"/>
          <w:sz w:val="32"/>
          <w:rtl/>
          <w:szCs w:val="32"/>
        </w:rPr>
        <w:t>3. בפרויקטים יזמיים מומלצת רמה __________ בסולם AIAS.</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רמה 1</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עבודות חקר ותוצרים</w:t>
            </w:r>
          </w:p>
        </w:tc>
      </w:tr>
      <w:tr>
        <w:tc>
          <w:tcPr>
            <w:tcW w:type="dxa" w:w="3969"/>
          </w:tcPr>
          <w:p>
            <w:pPr>
              <w:bidi/>
              <w:jc w:val="right"/>
            </w:pPr>
            <w:r>
              <w:rPr>
                <w:rFonts w:ascii="Arial" w:hAnsi="Arial" w:cs="Arial" w:eastAsia="Arial"/>
                <w:lang w:val="he-IL" w:bidi="he-IL"/>
                <w:sz w:val="32"/>
                <w:rtl/>
                <w:szCs w:val="32"/>
              </w:rPr>
              <w:t>2. רמה 3-4</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מידע שגוי שמוצג בביטחון</w:t>
            </w:r>
          </w:p>
        </w:tc>
      </w:tr>
      <w:tr>
        <w:tc>
          <w:tcPr>
            <w:tcW w:type="dxa" w:w="3969"/>
          </w:tcPr>
          <w:p>
            <w:pPr>
              <w:bidi/>
              <w:jc w:val="right"/>
            </w:pPr>
            <w:r>
              <w:rPr>
                <w:rFonts w:ascii="Arial" w:hAnsi="Arial" w:cs="Arial" w:eastAsia="Arial"/>
                <w:lang w:val="he-IL" w:bidi="he-IL"/>
                <w:sz w:val="32"/>
                <w:rtl/>
                <w:szCs w:val="32"/>
              </w:rPr>
              <w:t>3. רמה 5</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הגנה בעל פה וכתיבה בכיתה</w:t>
            </w:r>
          </w:p>
        </w:tc>
      </w:tr>
      <w:tr>
        <w:tc>
          <w:tcPr>
            <w:tcW w:type="dxa" w:w="3969"/>
          </w:tcPr>
          <w:p>
            <w:pPr>
              <w:bidi/>
              <w:jc w:val="right"/>
            </w:pPr>
            <w:r>
              <w:rPr>
                <w:rFonts w:ascii="Arial" w:hAnsi="Arial" w:cs="Arial" w:eastAsia="Arial"/>
                <w:lang w:val="he-IL" w:bidi="he-IL"/>
                <w:sz w:val="32"/>
                <w:rtl/>
                <w:szCs w:val="32"/>
              </w:rPr>
              <w:t>4. הזיה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פרויקטים יזמיים</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נכון – בניית פרומפט לחידון</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לקבוע מספר שאלות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להגדיר נושא וכיתה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לבקש משוב קצר לכל תשובה</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לבקש שאלות הבנה, יישום ושאלת עמדה</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ועיון</w:t>
      </w:r>
    </w:p>
    <w:p>
      <w:pPr>
        <w:bidi/>
        <w:spacing w:after="80"/>
        <w:jc w:val="right"/>
      </w:pPr>
      <w:r>
        <w:rPr>
          <w:rFonts w:ascii="Arial" w:hAnsi="Arial" w:cs="Arial" w:eastAsia="Arial"/>
          <w:lang w:val="he-IL" w:bidi="he-IL"/>
          <w:color w:val="555555"/>
          <w:sz w:val="30"/>
          <w:rtl/>
          <w:szCs w:val="30"/>
        </w:rPr>
        <w:t>ענו בקצרה.</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זו הזיה של מודל שפה?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באיזו רמת AIAS מומלץ להשתמש בעבודת חקר?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הערכה חלופית בעידן ה-AI</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